
<file path=[Content_Types].xml><?xml version="1.0" encoding="utf-8"?>
<Types xmlns="http://schemas.openxmlformats.org/package/2006/content-types">
  <Default Extension="bin" ContentType="application/vnd.openxmlformats-officedocument.oleObject"/>
  <Default Extension="emf" ContentType="image/x-emf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BCB4D6B" w14:textId="30799F38" w:rsidR="006E7D57" w:rsidRDefault="006E7D57" w:rsidP="006E7D57">
      <w:pPr>
        <w:jc w:val="center"/>
        <w:rPr>
          <w:b/>
          <w:bCs/>
          <w:sz w:val="32"/>
          <w:szCs w:val="32"/>
        </w:rPr>
      </w:pPr>
      <w:r w:rsidRPr="006E7D57">
        <w:rPr>
          <w:b/>
          <w:bCs/>
          <w:sz w:val="32"/>
          <w:szCs w:val="32"/>
        </w:rPr>
        <w:t xml:space="preserve">Starter Kit for Status Correction </w:t>
      </w:r>
      <w:r w:rsidR="00DC5C23">
        <w:rPr>
          <w:b/>
          <w:bCs/>
          <w:sz w:val="32"/>
          <w:szCs w:val="32"/>
        </w:rPr>
        <w:t>Man</w:t>
      </w:r>
      <w:r w:rsidR="00823C15">
        <w:rPr>
          <w:b/>
          <w:bCs/>
          <w:sz w:val="32"/>
          <w:szCs w:val="32"/>
        </w:rPr>
        <w:br/>
      </w:r>
      <w:r w:rsidRPr="006E7D57">
        <w:rPr>
          <w:b/>
          <w:bCs/>
          <w:sz w:val="32"/>
          <w:szCs w:val="32"/>
        </w:rPr>
        <w:t xml:space="preserve">Quick Option </w:t>
      </w:r>
      <w:r w:rsidR="00823C15">
        <w:rPr>
          <w:b/>
          <w:bCs/>
          <w:sz w:val="32"/>
          <w:szCs w:val="32"/>
        </w:rPr>
        <w:t>U</w:t>
      </w:r>
      <w:r w:rsidRPr="006E7D57">
        <w:rPr>
          <w:b/>
          <w:bCs/>
          <w:sz w:val="32"/>
          <w:szCs w:val="32"/>
        </w:rPr>
        <w:t xml:space="preserve">sing a </w:t>
      </w:r>
      <w:r w:rsidR="00D659DE">
        <w:rPr>
          <w:b/>
          <w:bCs/>
          <w:sz w:val="32"/>
          <w:szCs w:val="32"/>
        </w:rPr>
        <w:t>Texas Recorder</w:t>
      </w:r>
      <w:r w:rsidR="009A1BF4">
        <w:rPr>
          <w:b/>
          <w:bCs/>
          <w:sz w:val="32"/>
          <w:szCs w:val="32"/>
        </w:rPr>
        <w:br/>
      </w:r>
      <w:r w:rsidR="00DC5C23" w:rsidRPr="000D404D">
        <w:rPr>
          <w:b/>
          <w:bCs/>
          <w:sz w:val="28"/>
          <w:szCs w:val="28"/>
        </w:rPr>
        <w:t>Print</w:t>
      </w:r>
      <w:r w:rsidR="000D404D" w:rsidRPr="000D404D">
        <w:rPr>
          <w:b/>
          <w:bCs/>
          <w:sz w:val="28"/>
          <w:szCs w:val="28"/>
        </w:rPr>
        <w:t xml:space="preserve"> off PDF documents below</w:t>
      </w:r>
      <w:r w:rsidR="009A1BF4" w:rsidRPr="000D404D">
        <w:rPr>
          <w:b/>
          <w:bCs/>
          <w:sz w:val="28"/>
          <w:szCs w:val="28"/>
        </w:rPr>
        <w:t>:</w:t>
      </w:r>
    </w:p>
    <w:p w14:paraId="2AFEAF5F" w14:textId="474FD5B7" w:rsidR="000D404D" w:rsidRDefault="00F231DB" w:rsidP="006E7D57">
      <w:pPr>
        <w:jc w:val="center"/>
        <w:rPr>
          <w:b/>
          <w:bCs/>
          <w:sz w:val="32"/>
          <w:szCs w:val="32"/>
        </w:rPr>
      </w:pPr>
      <w:hyperlink r:id="rId6" w:history="1">
        <w:r>
          <w:rPr>
            <w:b/>
            <w:bCs/>
            <w:sz w:val="32"/>
            <w:szCs w:val="32"/>
          </w:rPr>
          <w:object w:dxaOrig="1525" w:dyaOrig="993" w14:anchorId="3986995A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i1025" type="#_x0000_t75" style="width:76.2pt;height:49.8pt" o:ole="">
              <v:imagedata r:id="rId7" o:title=""/>
            </v:shape>
            <o:OLEObject Type="Embed" ProgID="Package" ShapeID="_x0000_i1025" DrawAspect="Icon" ObjectID="_1805210399" r:id="rId8"/>
          </w:object>
        </w:r>
      </w:hyperlink>
    </w:p>
    <w:p w14:paraId="5190E830" w14:textId="5F3BD92A" w:rsidR="000D404D" w:rsidRPr="000D404D" w:rsidRDefault="000D404D" w:rsidP="006E7D57">
      <w:pPr>
        <w:jc w:val="center"/>
        <w:rPr>
          <w:b/>
          <w:bCs/>
          <w:sz w:val="28"/>
          <w:szCs w:val="28"/>
        </w:rPr>
      </w:pPr>
      <w:r w:rsidRPr="000D404D">
        <w:rPr>
          <w:b/>
          <w:bCs/>
          <w:sz w:val="28"/>
          <w:szCs w:val="28"/>
        </w:rPr>
        <w:t>Then:</w:t>
      </w:r>
    </w:p>
    <w:p w14:paraId="78944102" w14:textId="50AE90DC" w:rsidR="006E7D57" w:rsidRDefault="006E7D57" w:rsidP="006E7D57">
      <w:pPr>
        <w:pStyle w:val="ListParagraph"/>
        <w:numPr>
          <w:ilvl w:val="0"/>
          <w:numId w:val="3"/>
        </w:numPr>
      </w:pPr>
      <w:r>
        <w:t>Go to Walgreens and purchase 2 to 4 passport photos. Wear a dark shirt. The extra passport photos will come in handy later.</w:t>
      </w:r>
    </w:p>
    <w:p w14:paraId="6A8EDACB" w14:textId="0F692B80" w:rsidR="006E7D57" w:rsidRDefault="006E7D57" w:rsidP="006E7D57">
      <w:pPr>
        <w:pStyle w:val="ListParagraph"/>
        <w:numPr>
          <w:ilvl w:val="0"/>
          <w:numId w:val="3"/>
        </w:numPr>
      </w:pPr>
      <w:r>
        <w:t>Get a package of blue pens and get 2 red pens</w:t>
      </w:r>
      <w:r w:rsidR="005E40BA">
        <w:t>.</w:t>
      </w:r>
    </w:p>
    <w:p w14:paraId="2DC440B3" w14:textId="2FCC6CE7" w:rsidR="006E7D57" w:rsidRDefault="006E7D57" w:rsidP="00D17E92">
      <w:pPr>
        <w:pStyle w:val="ListParagraph"/>
        <w:numPr>
          <w:ilvl w:val="0"/>
          <w:numId w:val="3"/>
        </w:numPr>
      </w:pPr>
      <w:r>
        <w:t>Get a red ink pad for your right thumbprint. Your thumbprint should be touching the last 2</w:t>
      </w:r>
      <w:r w:rsidR="005E40BA">
        <w:t xml:space="preserve"> letters</w:t>
      </w:r>
      <w:r>
        <w:t xml:space="preserve"> of your last name when autographing your documents. Follow the examples provided.</w:t>
      </w:r>
    </w:p>
    <w:p w14:paraId="5CF2DE2E" w14:textId="50B684CC" w:rsidR="006E7D57" w:rsidRPr="006E7D57" w:rsidRDefault="006E7D57" w:rsidP="006E7D57">
      <w:pPr>
        <w:jc w:val="center"/>
        <w:rPr>
          <w:b/>
          <w:bCs/>
          <w:sz w:val="32"/>
          <w:szCs w:val="32"/>
        </w:rPr>
      </w:pPr>
      <w:r w:rsidRPr="006E7D57">
        <w:rPr>
          <w:b/>
          <w:bCs/>
          <w:sz w:val="32"/>
          <w:szCs w:val="32"/>
        </w:rPr>
        <w:t>Documents needed for Status Correction</w:t>
      </w:r>
      <w:r>
        <w:rPr>
          <w:b/>
          <w:bCs/>
          <w:sz w:val="32"/>
          <w:szCs w:val="32"/>
        </w:rPr>
        <w:t xml:space="preserve"> -</w:t>
      </w:r>
      <w:r w:rsidRPr="006E7D57">
        <w:rPr>
          <w:b/>
          <w:bCs/>
          <w:sz w:val="32"/>
          <w:szCs w:val="32"/>
        </w:rPr>
        <w:t xml:space="preserve"> Naturalization Act of July 1779</w:t>
      </w:r>
    </w:p>
    <w:p w14:paraId="6C426BAA" w14:textId="580DDB7A" w:rsidR="006E7D57" w:rsidRPr="00D17E92" w:rsidRDefault="006E7D57" w:rsidP="006E7D57">
      <w:pPr>
        <w:pStyle w:val="ListParagraph"/>
        <w:numPr>
          <w:ilvl w:val="0"/>
          <w:numId w:val="4"/>
        </w:numPr>
      </w:pPr>
      <w:r w:rsidRPr="00D17E92">
        <w:t>1 Declaration of Naturalization Act of July 1779</w:t>
      </w:r>
    </w:p>
    <w:p w14:paraId="0C85E446" w14:textId="22971D03" w:rsidR="006E7D57" w:rsidRPr="00D17E92" w:rsidRDefault="006E7D57" w:rsidP="006E7D57">
      <w:pPr>
        <w:pStyle w:val="ListParagraph"/>
        <w:numPr>
          <w:ilvl w:val="0"/>
          <w:numId w:val="4"/>
        </w:numPr>
      </w:pPr>
      <w:r w:rsidRPr="00D17E92">
        <w:t xml:space="preserve">2 Witness Testimonies with passport photo attached. </w:t>
      </w:r>
      <w:r w:rsidR="00C1495C">
        <w:t>T</w:t>
      </w:r>
      <w:r w:rsidRPr="00D17E92">
        <w:t>hey must know</w:t>
      </w:r>
      <w:r w:rsidR="00C1495C">
        <w:t xml:space="preserve"> </w:t>
      </w:r>
      <w:r w:rsidRPr="00D17E92">
        <w:t xml:space="preserve">you </w:t>
      </w:r>
      <w:r w:rsidR="00C1495C">
        <w:t xml:space="preserve">for </w:t>
      </w:r>
      <w:r w:rsidRPr="00D17E92">
        <w:t>7+ years</w:t>
      </w:r>
    </w:p>
    <w:p w14:paraId="0792FD7E" w14:textId="62742D4A" w:rsidR="006E7D57" w:rsidRPr="00D17E92" w:rsidRDefault="006E7D57" w:rsidP="006E7D57">
      <w:pPr>
        <w:pStyle w:val="ListParagraph"/>
        <w:numPr>
          <w:ilvl w:val="0"/>
          <w:numId w:val="4"/>
        </w:numPr>
      </w:pPr>
      <w:r w:rsidRPr="00D17E92">
        <w:t>Copy of ID</w:t>
      </w:r>
    </w:p>
    <w:p w14:paraId="2D1376C2" w14:textId="28215667" w:rsidR="006E7D57" w:rsidRPr="00D17E92" w:rsidRDefault="006E7D57" w:rsidP="006E7D57">
      <w:pPr>
        <w:pStyle w:val="ListParagraph"/>
        <w:numPr>
          <w:ilvl w:val="0"/>
          <w:numId w:val="4"/>
        </w:numPr>
      </w:pPr>
      <w:r w:rsidRPr="00D17E92">
        <w:t>Certified Birth certificate</w:t>
      </w:r>
    </w:p>
    <w:p w14:paraId="7C96900E" w14:textId="0C236D2A" w:rsidR="006E7D57" w:rsidRPr="00D17E92" w:rsidRDefault="003A0F5D" w:rsidP="006E7D57">
      <w:pPr>
        <w:pStyle w:val="ListParagraph"/>
        <w:numPr>
          <w:ilvl w:val="0"/>
          <w:numId w:val="4"/>
        </w:numPr>
      </w:pPr>
      <w:r w:rsidRPr="00D17E92">
        <w:t xml:space="preserve">4 </w:t>
      </w:r>
      <w:r w:rsidR="006E7D57" w:rsidRPr="00D17E92">
        <w:t>Declaration of Political Status.</w:t>
      </w:r>
      <w:r w:rsidRPr="00D17E92">
        <w:t xml:space="preserve"> I</w:t>
      </w:r>
      <w:r w:rsidR="006E7D57" w:rsidRPr="00D17E92">
        <w:t xml:space="preserve">t </w:t>
      </w:r>
      <w:r w:rsidRPr="00D17E92">
        <w:t xml:space="preserve">will </w:t>
      </w:r>
      <w:r w:rsidR="006E7D57" w:rsidRPr="00D17E92">
        <w:t xml:space="preserve">be useful </w:t>
      </w:r>
      <w:r w:rsidR="009A4140" w:rsidRPr="00D17E92">
        <w:t>to have</w:t>
      </w:r>
      <w:r w:rsidRPr="00D17E92">
        <w:t xml:space="preserve"> </w:t>
      </w:r>
      <w:r w:rsidR="009A4140" w:rsidRPr="00D17E92">
        <w:t xml:space="preserve">these </w:t>
      </w:r>
      <w:r w:rsidR="006E7D57" w:rsidRPr="00D17E92">
        <w:t>additional copies on hand</w:t>
      </w:r>
    </w:p>
    <w:p w14:paraId="37215E93" w14:textId="6EF4FCF3" w:rsidR="006E7D57" w:rsidRPr="00D17E92" w:rsidRDefault="00BD53B8" w:rsidP="006E7D57">
      <w:pPr>
        <w:pStyle w:val="ListParagraph"/>
        <w:numPr>
          <w:ilvl w:val="0"/>
          <w:numId w:val="4"/>
        </w:numPr>
      </w:pPr>
      <w:r w:rsidRPr="00D17E92">
        <w:t xml:space="preserve">1 </w:t>
      </w:r>
      <w:r w:rsidR="006E7D57" w:rsidRPr="00D17E92">
        <w:t>Common Carry Declaration is included but not required for Status Correction</w:t>
      </w:r>
    </w:p>
    <w:p w14:paraId="716AABF5" w14:textId="77046ADA" w:rsidR="006E7D57" w:rsidRPr="006E7D57" w:rsidRDefault="006E7D57" w:rsidP="006E7D57">
      <w:pPr>
        <w:jc w:val="center"/>
        <w:rPr>
          <w:b/>
          <w:bCs/>
          <w:sz w:val="32"/>
          <w:szCs w:val="32"/>
        </w:rPr>
      </w:pPr>
      <w:r w:rsidRPr="006E7D57">
        <w:rPr>
          <w:b/>
          <w:bCs/>
          <w:sz w:val="32"/>
          <w:szCs w:val="32"/>
        </w:rPr>
        <w:t>Prep work</w:t>
      </w:r>
      <w:r>
        <w:rPr>
          <w:b/>
          <w:bCs/>
          <w:sz w:val="32"/>
          <w:szCs w:val="32"/>
        </w:rPr>
        <w:t>:</w:t>
      </w:r>
    </w:p>
    <w:p w14:paraId="1636000D" w14:textId="77777777" w:rsidR="006E7D57" w:rsidRDefault="006E7D57" w:rsidP="005E40BA">
      <w:pPr>
        <w:pStyle w:val="ListParagraph"/>
        <w:numPr>
          <w:ilvl w:val="0"/>
          <w:numId w:val="5"/>
        </w:numPr>
      </w:pPr>
      <w:r>
        <w:t>Glue your passport photos to the 2 witness statements (not covering any text). Scan them in</w:t>
      </w:r>
    </w:p>
    <w:p w14:paraId="30ACB39D" w14:textId="77777777" w:rsidR="006E7D57" w:rsidRDefault="006E7D57" w:rsidP="005E40BA">
      <w:pPr>
        <w:pStyle w:val="ListParagraph"/>
      </w:pPr>
      <w:r>
        <w:t>color and print them in color.</w:t>
      </w:r>
    </w:p>
    <w:p w14:paraId="6C734D0C" w14:textId="3C0E5259" w:rsidR="006E7D57" w:rsidRDefault="006E7D57" w:rsidP="005E40BA">
      <w:pPr>
        <w:pStyle w:val="ListParagraph"/>
        <w:numPr>
          <w:ilvl w:val="0"/>
          <w:numId w:val="5"/>
        </w:numPr>
      </w:pPr>
      <w:r>
        <w:t>Fill out ALL papers in this downloaded packet, but do not autograph</w:t>
      </w:r>
      <w:r w:rsidR="009A4140">
        <w:t xml:space="preserve"> (sign)</w:t>
      </w:r>
      <w:r>
        <w:t xml:space="preserve"> them yet. You will need</w:t>
      </w:r>
    </w:p>
    <w:p w14:paraId="1E7D1A63" w14:textId="62215C07" w:rsidR="006E7D57" w:rsidRDefault="006E7D57" w:rsidP="00434484">
      <w:pPr>
        <w:pStyle w:val="ListParagraph"/>
      </w:pPr>
      <w:r>
        <w:t xml:space="preserve">to autograph them in front of </w:t>
      </w:r>
      <w:r w:rsidR="009A4140">
        <w:t>the</w:t>
      </w:r>
      <w:r>
        <w:t xml:space="preserve"> </w:t>
      </w:r>
      <w:r w:rsidR="0055691D">
        <w:t>Texas Recorder.</w:t>
      </w:r>
      <w:r w:rsidR="00040B76">
        <w:t xml:space="preserve"> Your witnesses will need to be with you on the video call</w:t>
      </w:r>
      <w:r w:rsidR="00B17712">
        <w:t>. If they are not in the area, perhaps the recorder can have them jump in</w:t>
      </w:r>
      <w:r w:rsidR="00434484">
        <w:t xml:space="preserve"> on</w:t>
      </w:r>
      <w:r w:rsidR="00B17712">
        <w:t xml:space="preserve"> the call and then watch them sign the witness statements. Best to use someone in your area.</w:t>
      </w:r>
    </w:p>
    <w:p w14:paraId="5FD975D3" w14:textId="0A35D280" w:rsidR="006E7D57" w:rsidRDefault="005E40BA" w:rsidP="006E7D57">
      <w:r>
        <w:t>When</w:t>
      </w:r>
      <w:r w:rsidR="006E7D57">
        <w:t xml:space="preserve"> your witnesses are not in </w:t>
      </w:r>
      <w:r>
        <w:t>your</w:t>
      </w:r>
      <w:r w:rsidR="006E7D57">
        <w:t xml:space="preserve"> area, </w:t>
      </w:r>
      <w:r>
        <w:t xml:space="preserve">snail </w:t>
      </w:r>
      <w:r w:rsidR="006E7D57">
        <w:t xml:space="preserve">mail or email </w:t>
      </w:r>
      <w:r w:rsidR="008823A6">
        <w:t xml:space="preserve">them </w:t>
      </w:r>
      <w:r w:rsidR="006E7D57">
        <w:t>your witness testimony</w:t>
      </w:r>
      <w:r>
        <w:t xml:space="preserve"> </w:t>
      </w:r>
      <w:r w:rsidR="006E7D57">
        <w:t xml:space="preserve">statement </w:t>
      </w:r>
      <w:r w:rsidR="008823A6">
        <w:t xml:space="preserve">with </w:t>
      </w:r>
      <w:r w:rsidR="00B0457D">
        <w:t xml:space="preserve">your passport photo </w:t>
      </w:r>
      <w:r w:rsidR="008823A6">
        <w:t>physically attached</w:t>
      </w:r>
      <w:r w:rsidR="00B0457D">
        <w:t xml:space="preserve"> </w:t>
      </w:r>
      <w:r w:rsidR="000463EC">
        <w:t xml:space="preserve">(or </w:t>
      </w:r>
      <w:r w:rsidR="00B0457D">
        <w:t xml:space="preserve">a </w:t>
      </w:r>
      <w:r w:rsidR="000463EC">
        <w:t xml:space="preserve">scanned color copy with your pic on it) </w:t>
      </w:r>
      <w:r w:rsidR="006E7D57">
        <w:t>to the witness.</w:t>
      </w:r>
      <w:r w:rsidR="004729D0">
        <w:t xml:space="preserve"> </w:t>
      </w:r>
      <w:r w:rsidR="006E7D57">
        <w:t>Once</w:t>
      </w:r>
      <w:r>
        <w:t xml:space="preserve"> </w:t>
      </w:r>
      <w:r w:rsidR="00434484">
        <w:t xml:space="preserve">signed in front of the Texas </w:t>
      </w:r>
      <w:r w:rsidR="00F67BCE">
        <w:t>Recorder</w:t>
      </w:r>
      <w:r w:rsidR="00434484">
        <w:t xml:space="preserve"> on a live video feed</w:t>
      </w:r>
      <w:r w:rsidR="006E7D57">
        <w:t xml:space="preserve">, they will </w:t>
      </w:r>
      <w:r w:rsidR="004729D0">
        <w:t xml:space="preserve">need to </w:t>
      </w:r>
      <w:r>
        <w:t xml:space="preserve">snail </w:t>
      </w:r>
      <w:r w:rsidR="006E7D57">
        <w:t>mail you back the inked/original copy.</w:t>
      </w:r>
    </w:p>
    <w:p w14:paraId="6CA6FC94" w14:textId="24FD5050" w:rsidR="005E40BA" w:rsidRDefault="006E7D57" w:rsidP="006E7D57">
      <w:pPr>
        <w:rPr>
          <w:b/>
          <w:bCs/>
          <w:sz w:val="28"/>
          <w:szCs w:val="28"/>
        </w:rPr>
      </w:pPr>
      <w:r w:rsidRPr="005E40BA">
        <w:rPr>
          <w:b/>
          <w:bCs/>
          <w:sz w:val="28"/>
          <w:szCs w:val="28"/>
        </w:rPr>
        <w:t>Once you have all your original inked documents notarized</w:t>
      </w:r>
      <w:r w:rsidR="005E40BA">
        <w:rPr>
          <w:b/>
          <w:bCs/>
          <w:sz w:val="28"/>
          <w:szCs w:val="28"/>
        </w:rPr>
        <w:t xml:space="preserve"> </w:t>
      </w:r>
      <w:r w:rsidR="004729D0">
        <w:rPr>
          <w:b/>
          <w:bCs/>
          <w:sz w:val="28"/>
          <w:szCs w:val="28"/>
        </w:rPr>
        <w:t xml:space="preserve">and in your </w:t>
      </w:r>
      <w:r w:rsidR="00F77294">
        <w:rPr>
          <w:b/>
          <w:bCs/>
          <w:sz w:val="28"/>
          <w:szCs w:val="28"/>
        </w:rPr>
        <w:t>possession</w:t>
      </w:r>
      <w:r w:rsidR="00397495">
        <w:rPr>
          <w:b/>
          <w:bCs/>
          <w:sz w:val="28"/>
          <w:szCs w:val="28"/>
        </w:rPr>
        <w:t>:</w:t>
      </w:r>
    </w:p>
    <w:p w14:paraId="41651ADB" w14:textId="0FCA86D7" w:rsidR="006E7D57" w:rsidRDefault="005E40BA" w:rsidP="00F244C3">
      <w:pPr>
        <w:pStyle w:val="ListParagraph"/>
        <w:numPr>
          <w:ilvl w:val="0"/>
          <w:numId w:val="6"/>
        </w:numPr>
      </w:pPr>
      <w:r>
        <w:t>S</w:t>
      </w:r>
      <w:r w:rsidR="006E7D57" w:rsidRPr="005E40BA">
        <w:t>end an email to:</w:t>
      </w:r>
      <w:r>
        <w:t xml:space="preserve"> </w:t>
      </w:r>
      <w:r w:rsidR="006E7D57">
        <w:t xml:space="preserve">paperwork@thetexasassembly.land - Subject Line "My papers are done, </w:t>
      </w:r>
      <w:r>
        <w:t>“</w:t>
      </w:r>
      <w:r w:rsidR="006E7D57">
        <w:t>Where do I mail</w:t>
      </w:r>
      <w:r>
        <w:t xml:space="preserve"> </w:t>
      </w:r>
      <w:r w:rsidR="006E7D57">
        <w:t>them</w:t>
      </w:r>
      <w:r>
        <w:t xml:space="preserve">?”. </w:t>
      </w:r>
      <w:r w:rsidR="00765F03">
        <w:t xml:space="preserve">Include a scanned </w:t>
      </w:r>
      <w:r w:rsidR="00A644B6">
        <w:t xml:space="preserve">color </w:t>
      </w:r>
      <w:r w:rsidR="00765F03">
        <w:t xml:space="preserve">copy of </w:t>
      </w:r>
      <w:r w:rsidR="00A644B6">
        <w:t xml:space="preserve">all </w:t>
      </w:r>
      <w:r w:rsidR="00765F03">
        <w:t xml:space="preserve">your paperwork so they can check for errors. </w:t>
      </w:r>
      <w:r w:rsidR="006E7D57">
        <w:t xml:space="preserve">A Recording Secretary will respond </w:t>
      </w:r>
      <w:r>
        <w:t xml:space="preserve">asap </w:t>
      </w:r>
      <w:r w:rsidR="006E7D57">
        <w:t xml:space="preserve">with </w:t>
      </w:r>
      <w:r w:rsidR="00A644B6">
        <w:t>their</w:t>
      </w:r>
      <w:r w:rsidR="006E7D57">
        <w:t xml:space="preserve"> mailing address.</w:t>
      </w:r>
      <w:r w:rsidR="00F244C3">
        <w:t xml:space="preserve"> Once you know which recorder will be handling your paperwork, go to the next step.</w:t>
      </w:r>
    </w:p>
    <w:p w14:paraId="28C91E90" w14:textId="0D0B777E" w:rsidR="005E40BA" w:rsidRDefault="005E40BA" w:rsidP="00F244C3">
      <w:pPr>
        <w:pStyle w:val="ListParagraph"/>
        <w:numPr>
          <w:ilvl w:val="0"/>
          <w:numId w:val="6"/>
        </w:numPr>
      </w:pPr>
      <w:r>
        <w:lastRenderedPageBreak/>
        <w:t xml:space="preserve">Pay a </w:t>
      </w:r>
      <w:r w:rsidR="00624AF8">
        <w:t xml:space="preserve">non-refundable </w:t>
      </w:r>
      <w:r>
        <w:t xml:space="preserve">$75 recording fee </w:t>
      </w:r>
      <w:r w:rsidR="00F244C3">
        <w:t xml:space="preserve">(per session). </w:t>
      </w:r>
      <w:r w:rsidR="00624AF8">
        <w:t>One session should suffice if you have everything ready on your end</w:t>
      </w:r>
      <w:r w:rsidR="00AE6791">
        <w:t xml:space="preserve">. </w:t>
      </w:r>
      <w:r>
        <w:t xml:space="preserve">Include </w:t>
      </w:r>
      <w:r w:rsidR="00F244C3">
        <w:t>your full name, county and Recording Secretary’s name in the notes section</w:t>
      </w:r>
      <w:r w:rsidR="00243D17">
        <w:t xml:space="preserve"> of the payment</w:t>
      </w:r>
      <w:r w:rsidR="00F244C3">
        <w:t xml:space="preserve"> indicating it is for</w:t>
      </w:r>
      <w:r>
        <w:t xml:space="preserve"> process</w:t>
      </w:r>
      <w:r w:rsidR="00F244C3">
        <w:t>ing</w:t>
      </w:r>
      <w:r>
        <w:t xml:space="preserve"> paperwork</w:t>
      </w:r>
      <w:r w:rsidR="00F244C3">
        <w:t>. Various ways to pay</w:t>
      </w:r>
      <w:r w:rsidR="00872650">
        <w:t>:</w:t>
      </w:r>
    </w:p>
    <w:p w14:paraId="69E05BE9" w14:textId="23947868" w:rsidR="00F244C3" w:rsidRDefault="00F244C3" w:rsidP="00F244C3">
      <w:pPr>
        <w:pStyle w:val="ListParagraph"/>
        <w:numPr>
          <w:ilvl w:val="0"/>
          <w:numId w:val="4"/>
        </w:numPr>
      </w:pPr>
      <w:r>
        <w:t>Venmo Address</w:t>
      </w:r>
      <w:r w:rsidR="00872650">
        <w:t xml:space="preserve"> -</w:t>
      </w:r>
      <w:r>
        <w:t xml:space="preserve"> Jeannette Oliver: TXtreasury (1297)</w:t>
      </w:r>
    </w:p>
    <w:p w14:paraId="5F32DFC5" w14:textId="3E938DA9" w:rsidR="00F244C3" w:rsidRDefault="00F244C3" w:rsidP="00F244C3">
      <w:pPr>
        <w:pStyle w:val="ListParagraph"/>
        <w:numPr>
          <w:ilvl w:val="0"/>
          <w:numId w:val="4"/>
        </w:numPr>
      </w:pPr>
      <w:r>
        <w:t xml:space="preserve">Cash App </w:t>
      </w:r>
      <w:r w:rsidR="00872650">
        <w:t xml:space="preserve">- </w:t>
      </w:r>
      <w:r>
        <w:t>Jeannette Oliver, The Texas Assembly, Treasurer: $TXtreasury</w:t>
      </w:r>
    </w:p>
    <w:p w14:paraId="1329E484" w14:textId="39AE7825" w:rsidR="00F244C3" w:rsidRDefault="00F244C3" w:rsidP="00F244C3">
      <w:pPr>
        <w:pStyle w:val="ListParagraph"/>
        <w:numPr>
          <w:ilvl w:val="0"/>
          <w:numId w:val="4"/>
        </w:numPr>
      </w:pPr>
      <w:r>
        <w:t>Check, money order, cash or silver please mail to:</w:t>
      </w:r>
    </w:p>
    <w:p w14:paraId="493055A6" w14:textId="77777777" w:rsidR="00F244C3" w:rsidRDefault="00F244C3" w:rsidP="00F244C3">
      <w:pPr>
        <w:pStyle w:val="ListParagraph"/>
      </w:pPr>
      <w:r>
        <w:t>The Texas Assembly</w:t>
      </w:r>
    </w:p>
    <w:p w14:paraId="3EEF6BBB" w14:textId="6294E1C6" w:rsidR="00F244C3" w:rsidRDefault="00F244C3" w:rsidP="00F244C3">
      <w:pPr>
        <w:pStyle w:val="ListParagraph"/>
      </w:pPr>
      <w:r>
        <w:t>c/o 2257 N Loop 336 W, Suite #140 PMB 453</w:t>
      </w:r>
      <w:r w:rsidR="00BB0C7B">
        <w:t xml:space="preserve">, </w:t>
      </w:r>
      <w:r>
        <w:t>Conroe, Texas, [RFD 77304]</w:t>
      </w:r>
    </w:p>
    <w:p w14:paraId="0C09712E" w14:textId="77777777" w:rsidR="00765F03" w:rsidRDefault="00765F03" w:rsidP="00F244C3">
      <w:pPr>
        <w:pStyle w:val="ListParagraph"/>
      </w:pPr>
    </w:p>
    <w:p w14:paraId="284E1E41" w14:textId="6C1A72D2" w:rsidR="00765F03" w:rsidRDefault="00765F03" w:rsidP="00765F03">
      <w:pPr>
        <w:pStyle w:val="ListParagraph"/>
        <w:numPr>
          <w:ilvl w:val="0"/>
          <w:numId w:val="6"/>
        </w:numPr>
      </w:pPr>
      <w:r>
        <w:t xml:space="preserve">Snail mail your packet </w:t>
      </w:r>
      <w:r w:rsidR="00832C43">
        <w:t xml:space="preserve">to the Recorder </w:t>
      </w:r>
      <w:r>
        <w:t xml:space="preserve">for recording and publishing after your Recording Secretary reviews them. Include a self-addressed envelope with your return address and postage so the </w:t>
      </w:r>
      <w:r w:rsidR="00E411A0">
        <w:t>R</w:t>
      </w:r>
      <w:r>
        <w:t xml:space="preserve">ecorder can send you back all the originals once </w:t>
      </w:r>
      <w:r w:rsidR="00E411A0">
        <w:t xml:space="preserve">the papers are </w:t>
      </w:r>
      <w:r>
        <w:t>uploaded to the LRO.</w:t>
      </w:r>
    </w:p>
    <w:p w14:paraId="48DA5FBB" w14:textId="20128008" w:rsidR="00765F03" w:rsidRDefault="00765F03" w:rsidP="00765F03">
      <w:pPr>
        <w:pStyle w:val="ListParagraph"/>
        <w:numPr>
          <w:ilvl w:val="0"/>
          <w:numId w:val="6"/>
        </w:numPr>
      </w:pPr>
      <w:r>
        <w:t xml:space="preserve">Go </w:t>
      </w:r>
      <w:r w:rsidR="00D8382A">
        <w:t xml:space="preserve">now </w:t>
      </w:r>
      <w:r>
        <w:t xml:space="preserve">to </w:t>
      </w:r>
      <w:hyperlink r:id="rId9" w:history="1">
        <w:r w:rsidRPr="00916689">
          <w:rPr>
            <w:rStyle w:val="Hyperlink"/>
          </w:rPr>
          <w:t>https://members.americanstatenationals.us</w:t>
        </w:r>
      </w:hyperlink>
      <w:r>
        <w:t xml:space="preserve"> and click the Non-Members option to create your new account. </w:t>
      </w:r>
      <w:r w:rsidRPr="00D8382A">
        <w:rPr>
          <w:color w:val="FF0000"/>
        </w:rPr>
        <w:t>AFTER the recorder uploads your documents</w:t>
      </w:r>
      <w:r>
        <w:t xml:space="preserve">, you will be able to start the process to order your Credential Card. </w:t>
      </w:r>
      <w:r w:rsidR="00E411A0">
        <w:t xml:space="preserve">The instructions are at: </w:t>
      </w:r>
      <w:hyperlink r:id="rId10" w:history="1">
        <w:r w:rsidR="00E411A0" w:rsidRPr="00E411A0">
          <w:rPr>
            <w:rStyle w:val="Hyperlink"/>
          </w:rPr>
          <w:t>https://members.americanstatenationals.us/wp-content/uploads/2025/03/Updated-User-Instructions-for-LRO-Account-Re-designed-Credentials-V8-1.pdf</w:t>
        </w:r>
      </w:hyperlink>
    </w:p>
    <w:p w14:paraId="7AB2F850" w14:textId="77777777" w:rsidR="00DD34EC" w:rsidRDefault="00DD34EC" w:rsidP="00DD34EC"/>
    <w:p w14:paraId="499079A9" w14:textId="7CC6F9A2" w:rsidR="00864B4C" w:rsidRDefault="00864B4C" w:rsidP="00DD34EC">
      <w:r>
        <w:t xml:space="preserve">Please be patient as all our recorders are volunteers. </w:t>
      </w:r>
      <w:r w:rsidR="00E83CF8">
        <w:t xml:space="preserve">This process will take a </w:t>
      </w:r>
      <w:r w:rsidR="00CD3E49">
        <w:t xml:space="preserve">very few days, hopefully. </w:t>
      </w:r>
      <w:r w:rsidR="00036FA0">
        <w:t>Once all this is complete</w:t>
      </w:r>
      <w:r w:rsidR="00F53228">
        <w:t>d</w:t>
      </w:r>
      <w:r w:rsidR="00222048">
        <w:t xml:space="preserve"> above</w:t>
      </w:r>
      <w:r w:rsidR="00F53228">
        <w:t xml:space="preserve">, </w:t>
      </w:r>
      <w:proofErr w:type="gramStart"/>
      <w:r w:rsidR="00F53228">
        <w:t>remind</w:t>
      </w:r>
      <w:proofErr w:type="gramEnd"/>
      <w:r w:rsidR="00F53228">
        <w:t xml:space="preserve"> your recorder to help get your Global Family Group account set up</w:t>
      </w:r>
      <w:r w:rsidR="008F392F">
        <w:t xml:space="preserve">. </w:t>
      </w:r>
      <w:r w:rsidR="008F392F" w:rsidRPr="00222048">
        <w:rPr>
          <w:color w:val="FF0000"/>
        </w:rPr>
        <w:t xml:space="preserve">Once your paperwork is </w:t>
      </w:r>
      <w:r w:rsidR="00222048" w:rsidRPr="00222048">
        <w:rPr>
          <w:color w:val="FF0000"/>
        </w:rPr>
        <w:t>UPLOADED</w:t>
      </w:r>
      <w:r w:rsidR="008F392F">
        <w:t xml:space="preserve">, you can go here to </w:t>
      </w:r>
      <w:r w:rsidR="00D52EC2">
        <w:t>take</w:t>
      </w:r>
      <w:r w:rsidR="008F392F">
        <w:t xml:space="preserve"> th</w:t>
      </w:r>
      <w:r w:rsidR="00222048">
        <w:t>i</w:t>
      </w:r>
      <w:r w:rsidR="009B0761">
        <w:t>s</w:t>
      </w:r>
      <w:r w:rsidR="008F392F">
        <w:t xml:space="preserve"> preliminary </w:t>
      </w:r>
      <w:r w:rsidR="00792065">
        <w:t>step to set up</w:t>
      </w:r>
      <w:r w:rsidR="009B0761">
        <w:t xml:space="preserve"> your $ account</w:t>
      </w:r>
      <w:r w:rsidR="00792065">
        <w:t xml:space="preserve">. </w:t>
      </w:r>
      <w:hyperlink r:id="rId11" w:history="1">
        <w:r w:rsidR="00C81DEA" w:rsidRPr="00916689">
          <w:rPr>
            <w:rStyle w:val="Hyperlink"/>
          </w:rPr>
          <w:t>https://secure.tgf528.network/register_personal.php?code=M1mWw8rmyikLRV1L4xnirPYTe</w:t>
        </w:r>
      </w:hyperlink>
      <w:r w:rsidR="00C81DEA">
        <w:t xml:space="preserve"> </w:t>
      </w:r>
    </w:p>
    <w:p w14:paraId="4575E205" w14:textId="77777777" w:rsidR="009B0761" w:rsidRDefault="009B0761" w:rsidP="00DD34EC"/>
    <w:p w14:paraId="24C1B3DC" w14:textId="076E4DF1" w:rsidR="009B0761" w:rsidRDefault="00D52EC2" w:rsidP="00DD34EC">
      <w:pPr>
        <w:rPr>
          <w:color w:val="00B0F0"/>
        </w:rPr>
      </w:pPr>
      <w:r>
        <w:t xml:space="preserve">Once </w:t>
      </w:r>
      <w:proofErr w:type="gramStart"/>
      <w:r>
        <w:t>all of</w:t>
      </w:r>
      <w:proofErr w:type="gramEnd"/>
      <w:r>
        <w:t xml:space="preserve"> the above has been completed</w:t>
      </w:r>
      <w:r w:rsidR="009B0761">
        <w:t xml:space="preserve">, </w:t>
      </w:r>
      <w:r w:rsidR="001A34F3">
        <w:t xml:space="preserve">it is advised to </w:t>
      </w:r>
      <w:r w:rsidR="000F1CA8">
        <w:t>mark</w:t>
      </w:r>
      <w:r w:rsidR="001A34F3">
        <w:t xml:space="preserve"> your automobile</w:t>
      </w:r>
      <w:r w:rsidR="00611841">
        <w:t>(</w:t>
      </w:r>
      <w:r w:rsidR="001A34F3">
        <w:t>s</w:t>
      </w:r>
      <w:r w:rsidR="00611841">
        <w:t>)</w:t>
      </w:r>
      <w:r w:rsidR="001A34F3">
        <w:t xml:space="preserve"> and home(s)</w:t>
      </w:r>
      <w:r w:rsidR="00611841">
        <w:t xml:space="preserve"> to indicate to the De Facto you are not one of the</w:t>
      </w:r>
      <w:r w:rsidR="00571D67">
        <w:t>ir slaves</w:t>
      </w:r>
      <w:r w:rsidR="00611841">
        <w:t>. Also</w:t>
      </w:r>
      <w:r>
        <w:t xml:space="preserve"> get</w:t>
      </w:r>
      <w:r w:rsidR="00F32638">
        <w:t xml:space="preserve"> </w:t>
      </w:r>
      <w:r w:rsidR="00F74BD2">
        <w:t xml:space="preserve">flags, flag </w:t>
      </w:r>
      <w:r w:rsidR="00E2563C">
        <w:t>k</w:t>
      </w:r>
      <w:r w:rsidR="00F74BD2">
        <w:t>its, shirts, decals</w:t>
      </w:r>
      <w:r w:rsidR="00E2563C">
        <w:t>,</w:t>
      </w:r>
      <w:r w:rsidR="00F74BD2">
        <w:t xml:space="preserve"> hats, and a whole lot more at</w:t>
      </w:r>
      <w:r w:rsidR="00571D67">
        <w:t xml:space="preserve"> </w:t>
      </w:r>
      <w:r w:rsidR="00171550">
        <w:t xml:space="preserve"> </w:t>
      </w:r>
      <w:hyperlink r:id="rId12" w:history="1">
        <w:r w:rsidR="00A110A4">
          <w:rPr>
            <w:rStyle w:val="Hyperlink"/>
            <w:color w:val="00B0F0"/>
            <w:sz w:val="36"/>
            <w:szCs w:val="36"/>
          </w:rPr>
          <w:t>https://www.CivilFlags.com</w:t>
        </w:r>
      </w:hyperlink>
      <w:r w:rsidR="00171550" w:rsidRPr="000F1CA8">
        <w:rPr>
          <w:color w:val="00B0F0"/>
        </w:rPr>
        <w:t xml:space="preserve"> </w:t>
      </w:r>
    </w:p>
    <w:p w14:paraId="7C282D68" w14:textId="77777777" w:rsidR="00F77294" w:rsidRDefault="00F77294" w:rsidP="00DD34EC">
      <w:pPr>
        <w:rPr>
          <w:color w:val="00B0F0"/>
        </w:rPr>
      </w:pPr>
    </w:p>
    <w:p w14:paraId="1D40B2C2" w14:textId="6F310C6B" w:rsidR="00F32638" w:rsidRDefault="00F77294" w:rsidP="00F32638">
      <w:pPr>
        <w:jc w:val="center"/>
      </w:pPr>
      <w:r>
        <w:rPr>
          <w:noProof/>
        </w:rPr>
        <w:drawing>
          <wp:inline distT="0" distB="0" distL="0" distR="0" wp14:anchorId="47B662AD" wp14:editId="73898743">
            <wp:extent cx="3268980" cy="1394460"/>
            <wp:effectExtent l="0" t="0" r="7620" b="0"/>
            <wp:docPr id="41312712" name="Picture 1" descr="A blue and white text&#10;&#10;AI-generated content may be incorrect.">
              <a:hlinkClick xmlns:a="http://schemas.openxmlformats.org/drawingml/2006/main" r:id="rId12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12712" name="Picture 1" descr="A blue and white text&#10;&#10;AI-generated content may be incorrect.">
                      <a:hlinkClick r:id="rId12"/>
                    </pic:cNvPr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8980" cy="13944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1CB5814" w14:textId="79874A91" w:rsidR="00E411A0" w:rsidRDefault="00E411A0" w:rsidP="00E411A0"/>
    <w:p w14:paraId="0145537B" w14:textId="681D76D4" w:rsidR="002564D2" w:rsidRDefault="002564D2" w:rsidP="006E7D57"/>
    <w:sectPr w:rsidR="002564D2" w:rsidSect="006E7D57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D120FFA"/>
    <w:multiLevelType w:val="hybridMultilevel"/>
    <w:tmpl w:val="48649E7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F987A58"/>
    <w:multiLevelType w:val="hybridMultilevel"/>
    <w:tmpl w:val="9420025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31276D13"/>
    <w:multiLevelType w:val="hybridMultilevel"/>
    <w:tmpl w:val="8808052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347C269A"/>
    <w:multiLevelType w:val="hybridMultilevel"/>
    <w:tmpl w:val="661496A4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3C390E9D"/>
    <w:multiLevelType w:val="hybridMultilevel"/>
    <w:tmpl w:val="DAC65ECA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55D27A8"/>
    <w:multiLevelType w:val="hybridMultilevel"/>
    <w:tmpl w:val="37AE5CB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22699261">
    <w:abstractNumId w:val="1"/>
  </w:num>
  <w:num w:numId="2" w16cid:durableId="1367411356">
    <w:abstractNumId w:val="3"/>
  </w:num>
  <w:num w:numId="3" w16cid:durableId="82646578">
    <w:abstractNumId w:val="2"/>
  </w:num>
  <w:num w:numId="4" w16cid:durableId="269549983">
    <w:abstractNumId w:val="5"/>
  </w:num>
  <w:num w:numId="5" w16cid:durableId="1612741290">
    <w:abstractNumId w:val="0"/>
  </w:num>
  <w:num w:numId="6" w16cid:durableId="1307734599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E7D57"/>
    <w:rsid w:val="00026244"/>
    <w:rsid w:val="00036FA0"/>
    <w:rsid w:val="00040B76"/>
    <w:rsid w:val="000463EC"/>
    <w:rsid w:val="000B0DA2"/>
    <w:rsid w:val="000D404D"/>
    <w:rsid w:val="000F1CA8"/>
    <w:rsid w:val="00171550"/>
    <w:rsid w:val="001960D3"/>
    <w:rsid w:val="001A34F3"/>
    <w:rsid w:val="001B220B"/>
    <w:rsid w:val="001C7E82"/>
    <w:rsid w:val="00222048"/>
    <w:rsid w:val="00243D17"/>
    <w:rsid w:val="002564D2"/>
    <w:rsid w:val="00397495"/>
    <w:rsid w:val="003A0F5D"/>
    <w:rsid w:val="003D3EE0"/>
    <w:rsid w:val="00434484"/>
    <w:rsid w:val="004729D0"/>
    <w:rsid w:val="004B45EB"/>
    <w:rsid w:val="005019A0"/>
    <w:rsid w:val="0055691D"/>
    <w:rsid w:val="00571D67"/>
    <w:rsid w:val="005B48CC"/>
    <w:rsid w:val="005E40BA"/>
    <w:rsid w:val="00611841"/>
    <w:rsid w:val="00614AD6"/>
    <w:rsid w:val="00624AF8"/>
    <w:rsid w:val="00674BC3"/>
    <w:rsid w:val="00675AC6"/>
    <w:rsid w:val="006E7D57"/>
    <w:rsid w:val="00765F03"/>
    <w:rsid w:val="00792065"/>
    <w:rsid w:val="00823C15"/>
    <w:rsid w:val="00832C43"/>
    <w:rsid w:val="00844595"/>
    <w:rsid w:val="00864B4C"/>
    <w:rsid w:val="00872650"/>
    <w:rsid w:val="008823A6"/>
    <w:rsid w:val="008D5656"/>
    <w:rsid w:val="008F392F"/>
    <w:rsid w:val="009A1BF4"/>
    <w:rsid w:val="009A4140"/>
    <w:rsid w:val="009B0761"/>
    <w:rsid w:val="00A110A4"/>
    <w:rsid w:val="00A644B6"/>
    <w:rsid w:val="00AE6791"/>
    <w:rsid w:val="00B0457D"/>
    <w:rsid w:val="00B17712"/>
    <w:rsid w:val="00B300A9"/>
    <w:rsid w:val="00B9675A"/>
    <w:rsid w:val="00BB0C7B"/>
    <w:rsid w:val="00BD53B8"/>
    <w:rsid w:val="00C11E02"/>
    <w:rsid w:val="00C1495C"/>
    <w:rsid w:val="00C81DEA"/>
    <w:rsid w:val="00CD158D"/>
    <w:rsid w:val="00CD3E49"/>
    <w:rsid w:val="00D17E92"/>
    <w:rsid w:val="00D52EC2"/>
    <w:rsid w:val="00D659DE"/>
    <w:rsid w:val="00D8382A"/>
    <w:rsid w:val="00DC5C23"/>
    <w:rsid w:val="00DD34EC"/>
    <w:rsid w:val="00E2563C"/>
    <w:rsid w:val="00E411A0"/>
    <w:rsid w:val="00E83CF8"/>
    <w:rsid w:val="00F11588"/>
    <w:rsid w:val="00F231DB"/>
    <w:rsid w:val="00F244C3"/>
    <w:rsid w:val="00F32638"/>
    <w:rsid w:val="00F53228"/>
    <w:rsid w:val="00F67BCE"/>
    <w:rsid w:val="00F74BD2"/>
    <w:rsid w:val="00F77294"/>
    <w:rsid w:val="00FB3B5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."/>
  <w:listSeparator w:val=","/>
  <w14:docId w14:val="5D53D2A5"/>
  <w15:chartTrackingRefBased/>
  <w15:docId w15:val="{FC6F7643-A191-4A9B-BF23-EA0114D396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kern w:val="2"/>
        <w:sz w:val="24"/>
        <w:szCs w:val="24"/>
        <w:lang w:val="en-US" w:eastAsia="en-US" w:bidi="ar-SA"/>
        <w14:ligatures w14:val="standardContextual"/>
      </w:rPr>
    </w:rPrDefault>
    <w:pPrDefault>
      <w:pPr>
        <w:spacing w:after="160" w:line="278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6E7D57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6E7D57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6E7D57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6E7D57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6E7D57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6E7D57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6E7D57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6E7D57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6E7D57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6E7D57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6E7D57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6E7D57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6E7D57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6E7D57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6E7D57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6E7D57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6E7D57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6E7D57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6E7D57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6E7D57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6E7D57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6E7D57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6E7D57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6E7D57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6E7D57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6E7D57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6E7D57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6E7D57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6E7D57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765F03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765F0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2.jpg"/><Relationship Id="rId3" Type="http://schemas.openxmlformats.org/officeDocument/2006/relationships/styles" Target="styles.xml"/><Relationship Id="rId7" Type="http://schemas.openxmlformats.org/officeDocument/2006/relationships/image" Target="media/image1.emf"/><Relationship Id="rId12" Type="http://schemas.openxmlformats.org/officeDocument/2006/relationships/hyperlink" Target="https://www.CivilFlags.com" TargetMode="Externa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hyperlink" Target="https://thetexasassembly.land/gallery/Man%20Recorder%20Paperwork%20with%20examples.pdf" TargetMode="External"/><Relationship Id="rId11" Type="http://schemas.openxmlformats.org/officeDocument/2006/relationships/hyperlink" Target="https://secure.tgf528.network/register_personal.php?code=M1mWw8rmyikLRV1L4xnirPYTe" TargetMode="External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hyperlink" Target="https://members.americanstatenationals.us/wp-content/uploads/2025/03/Updated-User-Instructions-for-LRO-Account-Re-designed-Credentials-V8-1.pdf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members.americanstatenationals.us/" TargetMode="External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2E142A2C-CD16-42D6-873A-C26D2A0506FA}" vid="{1BDDFF52-6CD6-40A5-AB3C-68EB2F1E4D0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95F47FA-1C80-4F17-9196-4A57A402D0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2</Pages>
  <Words>674</Words>
  <Characters>3842</Characters>
  <Application>Microsoft Office Word</Application>
  <DocSecurity>0</DocSecurity>
  <Lines>32</Lines>
  <Paragraphs>9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4507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Randy Scott©, CSP</dc:creator>
  <cp:keywords/>
  <dc:description/>
  <cp:lastModifiedBy>Randy Scott©, CSP</cp:lastModifiedBy>
  <cp:revision>18</cp:revision>
  <dcterms:created xsi:type="dcterms:W3CDTF">2025-03-24T16:06:00Z</dcterms:created>
  <dcterms:modified xsi:type="dcterms:W3CDTF">2025-04-03T22:34:00Z</dcterms:modified>
</cp:coreProperties>
</file>